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045D5">
      <w:pPr>
        <w:rPr>
          <w:bCs/>
        </w:rPr>
      </w:pPr>
      <w:r>
        <w:t>08.06.2021</w:t>
      </w:r>
    </w:p>
    <w:p w:rsidR="004323AC" w:rsidRDefault="004323AC">
      <w:pPr>
        <w:jc w:val="right"/>
      </w:pPr>
      <w:r>
        <w:t>№ СДА-КА–</w:t>
      </w:r>
      <w:r w:rsidR="000045D5">
        <w:t>233-НОАЛ-173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0045D5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045D5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0045D5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045D5" w:rsidRDefault="000045D5" w:rsidP="000F1E3F">
            <w:pPr>
              <w:pStyle w:val="1"/>
              <w:keepNext w:val="0"/>
              <w:rPr>
                <w:sz w:val="24"/>
              </w:rPr>
            </w:pPr>
            <w:r w:rsidRPr="000045D5">
              <w:rPr>
                <w:sz w:val="24"/>
              </w:rPr>
              <w:t>1</w:t>
            </w:r>
            <w:r w:rsidR="004323AC" w:rsidRPr="000045D5">
              <w:rPr>
                <w:sz w:val="24"/>
              </w:rPr>
              <w:t xml:space="preserve">. </w:t>
            </w:r>
            <w:r w:rsidRPr="000045D5">
              <w:rPr>
                <w:sz w:val="24"/>
              </w:rPr>
              <w:t>Общество с ограниченной ответственностью "УРАЛЬСКИЙ ЦЕНТР АТТЕСТАЦИИ"</w:t>
            </w:r>
          </w:p>
          <w:p w:rsidR="00C03348" w:rsidRPr="000045D5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0045D5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"УЦА"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0045D5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045D5">
              <w:rPr>
                <w:sz w:val="24"/>
              </w:rPr>
              <w:t>620010</w:t>
            </w:r>
            <w:r w:rsidR="00B36364" w:rsidRPr="000045D5">
              <w:rPr>
                <w:sz w:val="24"/>
              </w:rPr>
              <w:t>,</w:t>
            </w:r>
            <w:r w:rsidR="004323AC" w:rsidRPr="000045D5">
              <w:rPr>
                <w:sz w:val="24"/>
              </w:rPr>
              <w:t xml:space="preserve"> </w:t>
            </w:r>
            <w:r w:rsidRPr="000045D5">
              <w:rPr>
                <w:sz w:val="24"/>
              </w:rPr>
              <w:t xml:space="preserve">Российская Федерация, г. Екатеринбург, ул. </w:t>
            </w:r>
            <w:r>
              <w:rPr>
                <w:sz w:val="24"/>
                <w:lang w:val="en-US"/>
              </w:rPr>
              <w:t>Грибоедова, д. 32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045D5" w:rsidRDefault="000045D5" w:rsidP="008E5A07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1.</w:t>
            </w:r>
            <w:r w:rsidR="004323AC"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Оборудование, работающее под избыточным давлением: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2.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Системы газоснабжения (газораспределения):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3.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Подъемные сооружения: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4.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Объекты горнорудной промышленности: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5.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Объекты угольной промышленности: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6.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нефтяной и газовой промышленности: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7.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металлургической промышленности: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8.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9.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 xml:space="preserve">Объекты железнодорожного </w:t>
            </w:r>
            <w:r w:rsidRPr="000045D5">
              <w:rPr>
                <w:szCs w:val="20"/>
              </w:rPr>
              <w:lastRenderedPageBreak/>
              <w:t>транспорта: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(</w:t>
            </w:r>
            <w:r w:rsidRPr="000045D5">
              <w:rPr>
                <w:szCs w:val="20"/>
              </w:rPr>
              <w:t>Уточнение области аккредитации: только ультразвуковой, визуальный и измерительный контроль</w:t>
            </w:r>
            <w:r w:rsidRPr="000045D5">
              <w:rPr>
                <w:szCs w:val="20"/>
              </w:rPr>
              <w:t>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10.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(</w:t>
            </w:r>
            <w:r w:rsidRPr="000045D5">
              <w:rPr>
                <w:szCs w:val="20"/>
              </w:rPr>
              <w:t>Уточнение области аккредитации: только визуальный и измерительный контроль</w:t>
            </w:r>
            <w:r w:rsidRPr="000045D5">
              <w:rPr>
                <w:szCs w:val="20"/>
              </w:rPr>
              <w:t>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11.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Здания и сооружения (строительные объекты):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(</w:t>
            </w:r>
            <w:r w:rsidRPr="000045D5">
              <w:rPr>
                <w:szCs w:val="20"/>
              </w:rPr>
              <w:t>Уточнение области аккредитации: только радиационный, ультразвуковой, проникающими веществами (капиллярный), тепловой, визуальный и измерительный контроль</w:t>
            </w:r>
            <w:r w:rsidRPr="000045D5">
              <w:rPr>
                <w:szCs w:val="20"/>
              </w:rPr>
              <w:t>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12.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электроэнергетики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(</w:t>
            </w:r>
            <w:r w:rsidRPr="000045D5">
              <w:rPr>
                <w:szCs w:val="20"/>
              </w:rPr>
              <w:t>Уточнение области аккредитации: только вибродиагностический, тепловой, визуальный и измерительный контроль</w:t>
            </w:r>
            <w:r w:rsidRPr="000045D5">
              <w:rPr>
                <w:szCs w:val="20"/>
              </w:rPr>
              <w:t>)</w:t>
            </w:r>
          </w:p>
          <w:p w:rsidR="004323AC" w:rsidRPr="000045D5" w:rsidRDefault="004323AC" w:rsidP="000045D5">
            <w:pPr>
              <w:keepNext/>
              <w:keepLines/>
              <w:rPr>
                <w:szCs w:val="20"/>
              </w:rPr>
            </w:pPr>
          </w:p>
          <w:p w:rsidR="004323AC" w:rsidRPr="000045D5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045D5" w:rsidRDefault="000045D5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0045D5" w:rsidRDefault="004323AC" w:rsidP="000045D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0045D5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0045D5" w:rsidTr="00E57917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5" w:rsidRPr="000045D5" w:rsidRDefault="000045D5" w:rsidP="00E57917">
            <w:pPr>
              <w:pStyle w:val="1"/>
              <w:keepNext w:val="0"/>
              <w:rPr>
                <w:sz w:val="24"/>
              </w:rPr>
            </w:pPr>
            <w:r w:rsidRPr="000045D5">
              <w:rPr>
                <w:sz w:val="24"/>
              </w:rPr>
              <w:lastRenderedPageBreak/>
              <w:t>2</w:t>
            </w:r>
            <w:r w:rsidRPr="000045D5">
              <w:rPr>
                <w:sz w:val="24"/>
              </w:rPr>
              <w:t xml:space="preserve">. </w:t>
            </w:r>
            <w:r w:rsidRPr="000045D5">
              <w:rPr>
                <w:sz w:val="24"/>
              </w:rPr>
              <w:t xml:space="preserve">Общество с ограниченной ответственностью "Научно-Технический Центр "ИркутскНИИхиммаш" </w:t>
            </w:r>
          </w:p>
          <w:p w:rsidR="000045D5" w:rsidRPr="000045D5" w:rsidRDefault="000045D5" w:rsidP="00E57917">
            <w:pPr>
              <w:pStyle w:val="1"/>
              <w:keepNext w:val="0"/>
              <w:rPr>
                <w:sz w:val="24"/>
              </w:rPr>
            </w:pPr>
          </w:p>
          <w:p w:rsidR="000045D5" w:rsidRDefault="000045D5" w:rsidP="00E57917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ООО "НТЦ "ИркутскНИИхиммаш"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5" w:rsidRPr="00C03348" w:rsidRDefault="000045D5" w:rsidP="00E5791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045D5">
              <w:rPr>
                <w:sz w:val="24"/>
              </w:rPr>
              <w:lastRenderedPageBreak/>
              <w:t>664074</w:t>
            </w:r>
            <w:r w:rsidRPr="000045D5">
              <w:rPr>
                <w:sz w:val="24"/>
              </w:rPr>
              <w:t xml:space="preserve">, </w:t>
            </w:r>
            <w:r w:rsidRPr="000045D5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5" w:rsidRPr="000045D5" w:rsidRDefault="000045D5" w:rsidP="00E57917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1.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Оборудование, работающее под избыточным давлением: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2.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Системы газоснабжения (газораспределения):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3.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Подъемные сооружения: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4.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Объекты горнорудной промышленности: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5.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Объекты угольной промышленности: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lastRenderedPageBreak/>
              <w:t>6.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нефтяной и газовой промышленности: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7.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металлургической промышленности: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8.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11.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Здания и сооружения (строительные объекты):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12.</w:t>
            </w:r>
            <w:r w:rsidRPr="000045D5">
              <w:rPr>
                <w:szCs w:val="20"/>
              </w:rPr>
              <w:t xml:space="preserve"> </w:t>
            </w:r>
            <w:r w:rsidRPr="000045D5">
              <w:rPr>
                <w:szCs w:val="20"/>
              </w:rPr>
              <w:t>Оборудование электроэнергетики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 w:rsidRPr="000045D5">
              <w:rPr>
                <w:szCs w:val="20"/>
              </w:rPr>
              <w:t>(</w:t>
            </w:r>
            <w:r w:rsidRPr="000045D5">
              <w:rPr>
                <w:szCs w:val="20"/>
              </w:rPr>
              <w:t>Уточнение области аккредитации: кроме радиационного, ультразвукового, капиллярного, визуального и измерительного контроля</w:t>
            </w:r>
            <w:r w:rsidRPr="000045D5">
              <w:rPr>
                <w:szCs w:val="20"/>
              </w:rPr>
              <w:t>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</w:p>
          <w:p w:rsidR="000045D5" w:rsidRPr="000045D5" w:rsidRDefault="000045D5" w:rsidP="00E5791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5" w:rsidRPr="000045D5" w:rsidRDefault="000045D5" w:rsidP="00E579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дефектоскопия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толщинометрия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4.2.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Магнитографический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045D5" w:rsidRPr="000045D5" w:rsidRDefault="000045D5" w:rsidP="000045D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0045D5" w:rsidRPr="000045D5" w:rsidRDefault="000045D5" w:rsidP="000045D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5" w:rsidRDefault="000045D5" w:rsidP="00E5791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0045D5" w:rsidRDefault="000045D5" w:rsidP="00E5791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0045D5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0045D5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D6B" w:rsidRDefault="00632D6B">
      <w:r>
        <w:separator/>
      </w:r>
    </w:p>
  </w:endnote>
  <w:endnote w:type="continuationSeparator" w:id="0">
    <w:p w:rsidR="00632D6B" w:rsidRDefault="0063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D6B" w:rsidRDefault="00632D6B">
      <w:r>
        <w:separator/>
      </w:r>
    </w:p>
  </w:footnote>
  <w:footnote w:type="continuationSeparator" w:id="0">
    <w:p w:rsidR="00632D6B" w:rsidRDefault="00632D6B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045D5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045D5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045D5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32D6B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2021-06-08T12:08:00Z</dcterms:created>
  <dcterms:modified xsi:type="dcterms:W3CDTF">2021-06-08T12:11:00Z</dcterms:modified>
</cp:coreProperties>
</file>