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62299F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29.01.2021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229-ИЛ/ЛРИ-128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 xml:space="preserve"> </w:t>
            </w:r>
            <w:r w:rsidR="0062299F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62299F">
              <w:rPr>
                <w:sz w:val="24"/>
                <w:lang w:val="en-US"/>
              </w:rPr>
              <w:t>Общество с ограниченной ответственностью "Юникс"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62299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"Юникс"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2299F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187110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Ленинградская обл., Киришский район, г. Кириши, ш. Энтузиастов, д. 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2299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2299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2299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"Развитие"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"Развитие"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420132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Маршала Чуйкова, д. 59, кв. 214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"Головной Аттестационный Центр Верхне-Волжского региона"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"ГАЦ ВВР"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Нижний Новгород, ул. Алексеевская, д. 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ответственносттью "Статус"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"Статус"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625000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Тюмень, ул. Кузнецова, д. 15/1 этаж 9, пом.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Индивидуальный предприниматель Стариков Антон Игоревич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ИП Стариков А.И.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624070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 Среднеуральск, ул. Парижской Коммуны, д. 13, кв. 51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"Техническая-Диагностика Экспертиза Контроль"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"Т-ДЭК"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125502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Петрозаводская, дом 9, корп. 2, этаж 1, пом. V III, комн. 1(РМИ2)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"Строительное управление № 7 Сварочно-монтажного треста"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"СУ-7 СМТ"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607227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обл., г. Арзамас, ул. Жуковского, д.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"Газпром трансгаз Казань" эксплуатационно-производственное управление "Приволжскгаз"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ЭПУ "Приволжскгаз ООО "Газпром трансгаз Казань"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420073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"Средневолжский сертификационно-диагностический центр "Дельта"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"ССДЦ "Дельта"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обл., г. Тольятти, ул. Победы, д. 22,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"Ирбитский трубный завод "Металлинвест"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"Ирбитский трубный завод "Металлинвест"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623851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 Ирбит, ул. Советская, д. 100-М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"Сургутская строительная лаборатория"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628450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Ханты-Мансийский автономный округ- Югра, Сургутский р-он, п.г.т. Барсово, ул. Центральная, дом 18, офис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"ЛАБОРАТОРНО-ИССЛЕДОВАТЕЛЬСКИЙ ЦЕНТР КАЧЕСТВЕННЫЕ МАТЕРИАЛЫ"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"ЛИЦ КМ"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624000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Сысертский р-он, г. Арамиль, переулок Речной, дом 1,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Смоленское управление аварийно-восстановительных работ Общества с ограниченной ответственностью "Газпром трансгаз Краснодар"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Смоленское УАВР ООО "Газпром трансгаз Краснодар"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350051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Краснодаоский край, г. Краснодар, ул. им. Дзержинского, д. 36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Акционерное общество "Дороги и Мосты" Мостоотряд-81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АО "ДиМ" Мостоотряд-81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121087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Барклая, д. 6, стр. 5, этаж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"Новый Исследовательский Центр"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Кемеровская обл.- Кузбасс, г. Кемерово, ул. Тухачевского, д. 8, кв. 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115088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отвеиственностью "СТМ-СЕРВИС"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"СТМ-СЕРВИС"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660122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Красноярский край, г. Красноярск, пер. Автобусный, д. 3, оф.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"ТехГарант"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"ТехГарант"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420097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Лейтенанта Шмидта, д. 34/18, оф.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"Науно-производственный центр "Пружина"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"НПЦ "Пружина"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426006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Удмуртская Республика, г. Ижевск, пр-д им. Дерябина, д. 2/55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"ТехСтройКонтроль"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680020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Хабаровский край, г. Хабаровск, ул. Шеронова, д.8, корп.2, офис 302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2299F" w:rsidTr="000A60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Акционерное общество "Дороги и мосты" Мехстроймост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АО "ДиМ" Мехстроймост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121087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Мсква, ул. Барклая, д. 6, стр. 5, эт.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62299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"Юникс"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62299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"Юникс"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EF0976" w:rsidRDefault="00EF0976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"Развитие"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"Развитие"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"Головной Аттестационный Центр Верхне-Волжского региона"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"ГАЦ ВВР"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ответственносттью "Статус"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"Статус"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Индивидуальный предприниматель Стариков Антон Игоревич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Стариков А.И.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"Техническая-Диагностика Экспертиза Контроль"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"Т-ДЭК"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"Строительное управление № 7 Сварочно-монтажного треста"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"СУ-7 СМТ"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"Газпром трансгаз Казань" эксплуатационно-производственное управление "Приволжскгаз"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ЭПУ "Приволжскгаз ООО </w:t>
            </w:r>
            <w:r>
              <w:rPr>
                <w:sz w:val="24"/>
              </w:rPr>
              <w:lastRenderedPageBreak/>
              <w:t>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"Средневолжский сертификационно-диагностический центр "Дельта"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"ССДЦ "Дельта"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"Ирбитский трубный завод "Металлинвест"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"Ирбитский трубный завод "Металлинвест"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"Сургутская строительная лаборатория"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"ЛАБОРАТОРНО-ИССЛЕДОВАТЕЛЬСКИЙ ЦЕНТР КАЧЕСТВЕННЫЕ МАТЕРИАЛЫ"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"ЛИЦ КМ"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воздушных пустот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максимальной плотности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геометрических размеров повреждений дорожных покрытий на стадии эксплуатации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и определение параметров дорожной разметки: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Филиал Смоленское управление аварийно-восстановительных работ </w:t>
            </w:r>
            <w:r>
              <w:rPr>
                <w:sz w:val="24"/>
                <w:lang w:val="en-US"/>
              </w:rPr>
              <w:lastRenderedPageBreak/>
              <w:t>Общества с ограниченной ответственностью "Газпром трансгаз Краснодар"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Смоленское УАВР ООО "Газпром трансгаз Краснодар"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Филиал Акционерное общество "Дороги и Мосты" Мостоотряд-81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"ДиМ" Мостоотряд-81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тепловыделения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Инъекционные растворы: текучесть, оседание, морозостойкость, прочность на сжатие   СП 46.133330.2012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"Новый Исследовательский Центр"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отвеиственностью "СТМ-СЕРВИС"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"СТМ-СЕРВИС"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Методом упругого отскока бойка 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Либу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"ТехГарант"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"ТехГарант"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Методом упругого отскока бойка 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"Науно-производственный центр "Пружина"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"НПЦ "Пружина"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на коррозию в искусственной атмосфере. Испытания в соляном тумане    ISO 9227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Испытания пружин на циклическую долговечность в среде соляного тумана   ПР.МЦРП.002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Методика испытаний материалов и покрытия материалов на устойчивость к скалыванию гравием КИМ.МЦРП.0002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"ТехСтройКонтроль"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  <w:tr w:rsidR="0062299F" w:rsidTr="000A603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Филиал Акционерное общество "Дороги и мосты" Мехстроймост</w:t>
            </w:r>
          </w:p>
          <w:p w:rsidR="0062299F" w:rsidRDefault="0062299F" w:rsidP="000A603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62299F" w:rsidRDefault="0062299F" w:rsidP="000A603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"ДиМ" Мехстроймост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2299F" w:rsidRDefault="0062299F" w:rsidP="000A603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62299F" w:rsidRDefault="0062299F" w:rsidP="0062299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62299F" w:rsidRDefault="0062299F" w:rsidP="0062299F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62299F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62299F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99F" w:rsidRDefault="0062299F">
      <w:r>
        <w:separator/>
      </w:r>
    </w:p>
  </w:endnote>
  <w:endnote w:type="continuationSeparator" w:id="0">
    <w:p w:rsidR="0062299F" w:rsidRDefault="00622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99F" w:rsidRDefault="0062299F">
      <w:r>
        <w:separator/>
      </w:r>
    </w:p>
  </w:footnote>
  <w:footnote w:type="continuationSeparator" w:id="0">
    <w:p w:rsidR="0062299F" w:rsidRDefault="0062299F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2299F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2299F">
      <w:rPr>
        <w:rStyle w:val="a8"/>
        <w:noProof/>
      </w:rPr>
      <w:t>21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2299F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2299F">
      <w:rPr>
        <w:rStyle w:val="a8"/>
        <w:noProof/>
      </w:rPr>
      <w:t>21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62299F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4846</Words>
  <Characters>27628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2021-01-29T10:12:00Z</dcterms:created>
  <dcterms:modified xsi:type="dcterms:W3CDTF">2021-01-29T10:16:00Z</dcterms:modified>
</cp:coreProperties>
</file>