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CB" w:rsidRPr="00E17334" w:rsidRDefault="009254CB" w:rsidP="009254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254CB" w:rsidRDefault="009254CB" w:rsidP="00B9238A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54CB">
        <w:rPr>
          <w:rFonts w:ascii="Times New Roman" w:hAnsi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9254CB">
        <w:rPr>
          <w:rFonts w:ascii="Times New Roman" w:hAnsi="Times New Roman"/>
          <w:b/>
          <w:sz w:val="28"/>
          <w:szCs w:val="28"/>
        </w:rPr>
        <w:br/>
      </w:r>
      <w:r w:rsidR="00B9238A">
        <w:rPr>
          <w:rFonts w:ascii="Times New Roman" w:hAnsi="Times New Roman"/>
          <w:b/>
          <w:sz w:val="28"/>
          <w:szCs w:val="28"/>
        </w:rPr>
        <w:t>«</w:t>
      </w:r>
      <w:r w:rsidR="00B9238A" w:rsidRPr="00B9238A">
        <w:rPr>
          <w:rFonts w:ascii="Times New Roman" w:hAnsi="Times New Roman"/>
          <w:b/>
          <w:sz w:val="28"/>
          <w:szCs w:val="28"/>
        </w:rPr>
        <w:t>О внесении изменений в постановление Правительства Российской Федерации от 30 июля 2004 г. № 401</w:t>
      </w:r>
      <w:r w:rsidRPr="009254CB">
        <w:rPr>
          <w:rFonts w:ascii="Times New Roman" w:hAnsi="Times New Roman"/>
          <w:b/>
          <w:sz w:val="28"/>
          <w:szCs w:val="28"/>
        </w:rPr>
        <w:t>»</w:t>
      </w:r>
    </w:p>
    <w:p w:rsidR="009254CB" w:rsidRPr="009254CB" w:rsidRDefault="009254CB" w:rsidP="009254CB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54CB" w:rsidRDefault="009254CB" w:rsidP="009254CB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C28DF" w:rsidRDefault="00824155" w:rsidP="006C28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15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Российской Федерации </w:t>
      </w:r>
      <w:r w:rsidR="00D94383">
        <w:rPr>
          <w:rFonts w:ascii="Times New Roman" w:hAnsi="Times New Roman" w:cs="Times New Roman"/>
          <w:sz w:val="28"/>
          <w:szCs w:val="28"/>
        </w:rPr>
        <w:br/>
      </w:r>
      <w:r w:rsidRPr="00824155">
        <w:rPr>
          <w:rFonts w:ascii="Times New Roman" w:hAnsi="Times New Roman" w:cs="Times New Roman"/>
          <w:sz w:val="28"/>
          <w:szCs w:val="28"/>
        </w:rPr>
        <w:t>«О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изменений в постановление Правительства Российской Федерации от 30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2004 г. № 401» (далее – прое</w:t>
      </w:r>
      <w:r w:rsidR="00220892">
        <w:rPr>
          <w:rFonts w:ascii="Times New Roman" w:hAnsi="Times New Roman" w:cs="Times New Roman"/>
          <w:sz w:val="28"/>
          <w:szCs w:val="28"/>
        </w:rPr>
        <w:t xml:space="preserve">кт постановления) разработан в целях </w:t>
      </w:r>
      <w:r w:rsidRPr="00824155">
        <w:rPr>
          <w:rFonts w:ascii="Times New Roman" w:hAnsi="Times New Roman" w:cs="Times New Roman"/>
          <w:sz w:val="28"/>
          <w:szCs w:val="28"/>
        </w:rPr>
        <w:t xml:space="preserve">реализации положений </w:t>
      </w:r>
      <w:r w:rsidR="006C28DF">
        <w:rPr>
          <w:rFonts w:ascii="Times New Roman" w:hAnsi="Times New Roman" w:cs="Times New Roman"/>
          <w:sz w:val="28"/>
          <w:szCs w:val="28"/>
        </w:rPr>
        <w:t>проекта ф</w:t>
      </w:r>
      <w:r w:rsidR="006C28DF" w:rsidRPr="006C28DF">
        <w:rPr>
          <w:rFonts w:ascii="Times New Roman" w:hAnsi="Times New Roman" w:cs="Times New Roman"/>
          <w:sz w:val="28"/>
          <w:szCs w:val="28"/>
        </w:rPr>
        <w:t>едеральн</w:t>
      </w:r>
      <w:r w:rsidR="006C28DF">
        <w:rPr>
          <w:rFonts w:ascii="Times New Roman" w:hAnsi="Times New Roman" w:cs="Times New Roman"/>
          <w:sz w:val="28"/>
          <w:szCs w:val="28"/>
        </w:rPr>
        <w:t>ого</w:t>
      </w:r>
      <w:r w:rsidR="006C28DF" w:rsidRPr="006C28D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C28DF">
        <w:rPr>
          <w:rFonts w:ascii="Times New Roman" w:hAnsi="Times New Roman" w:cs="Times New Roman"/>
          <w:sz w:val="28"/>
          <w:szCs w:val="28"/>
        </w:rPr>
        <w:t>а</w:t>
      </w:r>
      <w:r w:rsidR="006C28DF" w:rsidRPr="006C28DF">
        <w:rPr>
          <w:rFonts w:ascii="Times New Roman" w:hAnsi="Times New Roman" w:cs="Times New Roman"/>
          <w:sz w:val="28"/>
          <w:szCs w:val="28"/>
        </w:rPr>
        <w:t xml:space="preserve"> </w:t>
      </w:r>
      <w:r w:rsidR="006C28DF">
        <w:rPr>
          <w:rFonts w:ascii="Times New Roman" w:hAnsi="Times New Roman" w:cs="Times New Roman"/>
          <w:sz w:val="28"/>
          <w:szCs w:val="28"/>
        </w:rPr>
        <w:t>№ </w:t>
      </w:r>
      <w:r w:rsidR="006C28DF" w:rsidRPr="006C28DF">
        <w:rPr>
          <w:rFonts w:ascii="Times New Roman" w:hAnsi="Times New Roman" w:cs="Times New Roman"/>
          <w:sz w:val="28"/>
          <w:szCs w:val="28"/>
        </w:rPr>
        <w:t xml:space="preserve">213698-8 </w:t>
      </w:r>
      <w:r w:rsidR="006C28DF">
        <w:rPr>
          <w:rFonts w:ascii="Times New Roman" w:hAnsi="Times New Roman" w:cs="Times New Roman"/>
          <w:sz w:val="28"/>
          <w:szCs w:val="28"/>
        </w:rPr>
        <w:t>«</w:t>
      </w:r>
      <w:r w:rsidR="006C28DF" w:rsidRPr="006C28DF">
        <w:rPr>
          <w:rFonts w:ascii="Times New Roman" w:hAnsi="Times New Roman" w:cs="Times New Roman"/>
          <w:sz w:val="28"/>
          <w:szCs w:val="28"/>
        </w:rPr>
        <w:t>О</w:t>
      </w:r>
      <w:r w:rsidR="006C28DF">
        <w:rPr>
          <w:rFonts w:ascii="Times New Roman" w:hAnsi="Times New Roman" w:cs="Times New Roman"/>
          <w:sz w:val="28"/>
          <w:szCs w:val="28"/>
        </w:rPr>
        <w:t> </w:t>
      </w:r>
      <w:r w:rsidR="006C28DF" w:rsidRPr="006C28DF">
        <w:rPr>
          <w:rFonts w:ascii="Times New Roman" w:hAnsi="Times New Roman" w:cs="Times New Roman"/>
          <w:sz w:val="28"/>
          <w:szCs w:val="28"/>
        </w:rPr>
        <w:t>внесении изменений в Федеральный закон</w:t>
      </w:r>
      <w:r w:rsidR="006C28DF">
        <w:rPr>
          <w:rFonts w:ascii="Times New Roman" w:hAnsi="Times New Roman" w:cs="Times New Roman"/>
          <w:sz w:val="28"/>
          <w:szCs w:val="28"/>
        </w:rPr>
        <w:t xml:space="preserve"> «</w:t>
      </w:r>
      <w:r w:rsidR="006C28DF" w:rsidRPr="006C28DF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6C28DF">
        <w:rPr>
          <w:rFonts w:ascii="Times New Roman" w:hAnsi="Times New Roman" w:cs="Times New Roman"/>
          <w:sz w:val="28"/>
          <w:szCs w:val="28"/>
        </w:rPr>
        <w:t xml:space="preserve">» </w:t>
      </w:r>
      <w:r w:rsidR="006C28DF" w:rsidRPr="006C28DF">
        <w:rPr>
          <w:rFonts w:ascii="Times New Roman" w:hAnsi="Times New Roman" w:cs="Times New Roman"/>
          <w:sz w:val="28"/>
          <w:szCs w:val="28"/>
        </w:rPr>
        <w:t>(</w:t>
      </w:r>
      <w:r w:rsidR="006C28DF">
        <w:rPr>
          <w:rFonts w:ascii="Times New Roman" w:hAnsi="Times New Roman" w:cs="Times New Roman"/>
          <w:sz w:val="28"/>
          <w:szCs w:val="28"/>
        </w:rPr>
        <w:t>далее – законопроект № </w:t>
      </w:r>
      <w:r w:rsidR="006C28DF" w:rsidRPr="006C28DF">
        <w:rPr>
          <w:rFonts w:ascii="Times New Roman" w:hAnsi="Times New Roman" w:cs="Times New Roman"/>
          <w:sz w:val="28"/>
          <w:szCs w:val="28"/>
        </w:rPr>
        <w:t>213698-8</w:t>
      </w:r>
      <w:r w:rsidR="006C28DF">
        <w:rPr>
          <w:rFonts w:ascii="Times New Roman" w:hAnsi="Times New Roman" w:cs="Times New Roman"/>
          <w:sz w:val="28"/>
          <w:szCs w:val="28"/>
        </w:rPr>
        <w:t>), подготовленного к рассмотрению Государственной Думой Федерального Собрания Российской Федерации во втором и третьем чтениях (</w:t>
      </w:r>
      <w:hyperlink r:id="rId8" w:history="1">
        <w:r w:rsidR="006C28DF" w:rsidRPr="005E55E2">
          <w:rPr>
            <w:rStyle w:val="aa"/>
            <w:rFonts w:ascii="Times New Roman" w:hAnsi="Times New Roman" w:cs="Times New Roman"/>
            <w:sz w:val="28"/>
            <w:szCs w:val="28"/>
          </w:rPr>
          <w:t>https://sozd.duma.gov.ru/bill/213698-8</w:t>
        </w:r>
      </w:hyperlink>
      <w:r w:rsidR="00C10A2D">
        <w:rPr>
          <w:rFonts w:ascii="Times New Roman" w:hAnsi="Times New Roman" w:cs="Times New Roman"/>
          <w:sz w:val="28"/>
          <w:szCs w:val="28"/>
        </w:rPr>
        <w:t xml:space="preserve">), и </w:t>
      </w:r>
      <w:r w:rsidR="00C10A2D" w:rsidRPr="00032A87">
        <w:rPr>
          <w:rFonts w:ascii="Times New Roman" w:hAnsi="Times New Roman" w:cs="Times New Roman"/>
          <w:sz w:val="28"/>
          <w:szCs w:val="28"/>
        </w:rPr>
        <w:t>Федеральн</w:t>
      </w:r>
      <w:r w:rsidR="00C10A2D">
        <w:rPr>
          <w:rFonts w:ascii="Times New Roman" w:hAnsi="Times New Roman" w:cs="Times New Roman"/>
          <w:sz w:val="28"/>
          <w:szCs w:val="28"/>
        </w:rPr>
        <w:t>ого</w:t>
      </w:r>
      <w:r w:rsidR="00C10A2D" w:rsidRPr="00032A8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83D9A">
        <w:rPr>
          <w:rFonts w:ascii="Times New Roman" w:hAnsi="Times New Roman" w:cs="Times New Roman"/>
          <w:sz w:val="28"/>
          <w:szCs w:val="28"/>
        </w:rPr>
        <w:t>а</w:t>
      </w:r>
      <w:r w:rsidR="00C10A2D" w:rsidRPr="00032A87">
        <w:rPr>
          <w:rFonts w:ascii="Times New Roman" w:hAnsi="Times New Roman" w:cs="Times New Roman"/>
          <w:sz w:val="28"/>
          <w:szCs w:val="28"/>
        </w:rPr>
        <w:t xml:space="preserve"> от 20.02.2026 </w:t>
      </w:r>
      <w:r w:rsidR="00C10A2D">
        <w:rPr>
          <w:rFonts w:ascii="Times New Roman" w:hAnsi="Times New Roman" w:cs="Times New Roman"/>
          <w:sz w:val="28"/>
          <w:szCs w:val="28"/>
        </w:rPr>
        <w:t>№ </w:t>
      </w:r>
      <w:r w:rsidR="00C10A2D" w:rsidRPr="00032A87">
        <w:rPr>
          <w:rFonts w:ascii="Times New Roman" w:hAnsi="Times New Roman" w:cs="Times New Roman"/>
          <w:sz w:val="28"/>
          <w:szCs w:val="28"/>
        </w:rPr>
        <w:t>37-ФЗ</w:t>
      </w:r>
      <w:r w:rsidR="00C10A2D">
        <w:rPr>
          <w:rFonts w:ascii="Times New Roman" w:hAnsi="Times New Roman" w:cs="Times New Roman"/>
          <w:sz w:val="28"/>
          <w:szCs w:val="28"/>
        </w:rPr>
        <w:t xml:space="preserve"> «</w:t>
      </w:r>
      <w:r w:rsidR="00C10A2D" w:rsidRPr="00032A87">
        <w:rPr>
          <w:rFonts w:ascii="Times New Roman" w:hAnsi="Times New Roman" w:cs="Times New Roman"/>
          <w:sz w:val="28"/>
          <w:szCs w:val="28"/>
        </w:rPr>
        <w:t>О внесении изменения в статью 341.2 Трудового кодекса Российской Федерации</w:t>
      </w:r>
      <w:r w:rsidR="00C10A2D">
        <w:rPr>
          <w:rFonts w:ascii="Times New Roman" w:hAnsi="Times New Roman" w:cs="Times New Roman"/>
          <w:sz w:val="28"/>
          <w:szCs w:val="28"/>
        </w:rPr>
        <w:t>» (далее – Федеральный закон № </w:t>
      </w:r>
      <w:r w:rsidR="00C10A2D" w:rsidRPr="00032A87">
        <w:rPr>
          <w:rFonts w:ascii="Times New Roman" w:hAnsi="Times New Roman" w:cs="Times New Roman"/>
          <w:sz w:val="28"/>
          <w:szCs w:val="28"/>
        </w:rPr>
        <w:t>37-ФЗ</w:t>
      </w:r>
      <w:r w:rsidR="00C10A2D">
        <w:rPr>
          <w:rFonts w:ascii="Times New Roman" w:hAnsi="Times New Roman" w:cs="Times New Roman"/>
          <w:sz w:val="28"/>
          <w:szCs w:val="28"/>
        </w:rPr>
        <w:t>).</w:t>
      </w:r>
    </w:p>
    <w:p w:rsidR="006C28DF" w:rsidRDefault="006C28DF" w:rsidP="006C28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Законопроектом № </w:t>
      </w:r>
      <w:r w:rsidRPr="006C28DF">
        <w:rPr>
          <w:rFonts w:ascii="Times New Roman" w:hAnsi="Times New Roman" w:cs="Times New Roman"/>
          <w:sz w:val="28"/>
          <w:szCs w:val="28"/>
        </w:rPr>
        <w:t>213698-8</w:t>
      </w:r>
      <w:r>
        <w:rPr>
          <w:rFonts w:ascii="Times New Roman" w:hAnsi="Times New Roman" w:cs="Times New Roman"/>
          <w:sz w:val="28"/>
          <w:szCs w:val="28"/>
        </w:rPr>
        <w:t xml:space="preserve"> вносятся изменения в </w:t>
      </w:r>
      <w:r w:rsidRPr="006C28DF">
        <w:rPr>
          <w:rFonts w:ascii="Times New Roman" w:hAnsi="Times New Roman" w:cs="Times New Roman"/>
          <w:sz w:val="28"/>
          <w:szCs w:val="28"/>
        </w:rPr>
        <w:t xml:space="preserve">Федеральный закон от 21.07.1997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6C28DF">
        <w:rPr>
          <w:rFonts w:ascii="Times New Roman" w:hAnsi="Times New Roman" w:cs="Times New Roman"/>
          <w:sz w:val="28"/>
          <w:szCs w:val="28"/>
        </w:rPr>
        <w:t>116-ФЗ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C28DF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», направленные на </w:t>
      </w:r>
      <w:r w:rsidRPr="006C28DF">
        <w:rPr>
          <w:rFonts w:ascii="Times New Roman" w:hAnsi="Times New Roman" w:cs="Times New Roman"/>
          <w:sz w:val="28"/>
          <w:szCs w:val="28"/>
        </w:rPr>
        <w:t>уточнени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28DF">
        <w:rPr>
          <w:rFonts w:ascii="Times New Roman" w:hAnsi="Times New Roman" w:cs="Times New Roman"/>
          <w:sz w:val="28"/>
          <w:szCs w:val="28"/>
        </w:rPr>
        <w:t xml:space="preserve"> особенностей регулирования промышленной безопасности при организации и проведении сварочных работ на опасных производственных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50F" w:rsidRDefault="006B4BF4" w:rsidP="00295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95E06" w:rsidRPr="00705024">
        <w:rPr>
          <w:rFonts w:ascii="Times New Roman" w:hAnsi="Times New Roman" w:cs="Times New Roman"/>
          <w:sz w:val="28"/>
          <w:szCs w:val="28"/>
        </w:rPr>
        <w:t xml:space="preserve"> целях реализации </w:t>
      </w:r>
      <w:r w:rsidR="006C28DF">
        <w:rPr>
          <w:rFonts w:ascii="Times New Roman" w:hAnsi="Times New Roman" w:cs="Times New Roman"/>
          <w:sz w:val="28"/>
          <w:szCs w:val="28"/>
        </w:rPr>
        <w:t>положений</w:t>
      </w:r>
      <w:r w:rsidR="00295E06" w:rsidRPr="00705024">
        <w:rPr>
          <w:rFonts w:ascii="Times New Roman" w:hAnsi="Times New Roman" w:cs="Times New Roman"/>
          <w:sz w:val="28"/>
          <w:szCs w:val="28"/>
        </w:rPr>
        <w:t xml:space="preserve"> </w:t>
      </w:r>
      <w:r w:rsidR="006C28DF">
        <w:rPr>
          <w:rFonts w:ascii="Times New Roman" w:hAnsi="Times New Roman" w:cs="Times New Roman"/>
          <w:sz w:val="28"/>
          <w:szCs w:val="28"/>
        </w:rPr>
        <w:t>законопроекта № </w:t>
      </w:r>
      <w:r w:rsidR="006C28DF" w:rsidRPr="006C28DF">
        <w:rPr>
          <w:rFonts w:ascii="Times New Roman" w:hAnsi="Times New Roman" w:cs="Times New Roman"/>
          <w:sz w:val="28"/>
          <w:szCs w:val="28"/>
        </w:rPr>
        <w:t>213698-8</w:t>
      </w:r>
      <w:r w:rsidR="006C28DF">
        <w:rPr>
          <w:rFonts w:ascii="Times New Roman" w:hAnsi="Times New Roman" w:cs="Times New Roman"/>
          <w:sz w:val="28"/>
          <w:szCs w:val="28"/>
        </w:rPr>
        <w:t xml:space="preserve"> </w:t>
      </w:r>
      <w:r w:rsidR="00295E06" w:rsidRPr="00705024">
        <w:rPr>
          <w:rFonts w:ascii="Times New Roman" w:hAnsi="Times New Roman" w:cs="Times New Roman"/>
          <w:sz w:val="28"/>
          <w:szCs w:val="28"/>
        </w:rPr>
        <w:t>п</w:t>
      </w:r>
      <w:r w:rsidR="003426EE" w:rsidRPr="00705024">
        <w:rPr>
          <w:rFonts w:ascii="Times New Roman" w:hAnsi="Times New Roman" w:cs="Times New Roman"/>
          <w:sz w:val="28"/>
          <w:szCs w:val="28"/>
        </w:rPr>
        <w:t xml:space="preserve">роект постановления предусматривает наделение Ростехнадзора полномочиями по утверждению </w:t>
      </w:r>
      <w:r w:rsidR="0087150F">
        <w:rPr>
          <w:rFonts w:ascii="Times New Roman" w:hAnsi="Times New Roman" w:cs="Times New Roman"/>
          <w:sz w:val="28"/>
          <w:szCs w:val="28"/>
        </w:rPr>
        <w:t>следующих документов:</w:t>
      </w:r>
    </w:p>
    <w:p w:rsidR="0087150F" w:rsidRPr="0087150F" w:rsidRDefault="0087150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50F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87150F">
        <w:rPr>
          <w:rFonts w:ascii="Times New Roman" w:hAnsi="Times New Roman" w:cs="Times New Roman"/>
          <w:sz w:val="28"/>
          <w:szCs w:val="28"/>
        </w:rPr>
        <w:t xml:space="preserve"> ведения государственного реестра саморегулируемых организаций в области проверки готовности сварочного производства, переч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87150F">
        <w:rPr>
          <w:rFonts w:ascii="Times New Roman" w:hAnsi="Times New Roman" w:cs="Times New Roman"/>
          <w:sz w:val="28"/>
          <w:szCs w:val="28"/>
        </w:rPr>
        <w:t xml:space="preserve"> включаемых в него сведений, переч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87150F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включения в реестр;</w:t>
      </w:r>
    </w:p>
    <w:p w:rsidR="0087150F" w:rsidRPr="0087150F" w:rsidRDefault="0087150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50F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7150F">
        <w:rPr>
          <w:rFonts w:ascii="Times New Roman" w:hAnsi="Times New Roman" w:cs="Times New Roman"/>
          <w:sz w:val="28"/>
          <w:szCs w:val="28"/>
        </w:rPr>
        <w:t xml:space="preserve"> к членам саморегулируемых организаций в области проверки готовности сварочного производства;</w:t>
      </w:r>
    </w:p>
    <w:p w:rsidR="0087150F" w:rsidRPr="0087150F" w:rsidRDefault="0087150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порядка</w:t>
      </w:r>
      <w:r w:rsidRPr="0087150F">
        <w:rPr>
          <w:rFonts w:ascii="Times New Roman" w:hAnsi="Times New Roman" w:cs="Times New Roman"/>
          <w:sz w:val="28"/>
          <w:szCs w:val="28"/>
        </w:rPr>
        <w:t xml:space="preserve"> проведения оценки соответствия саморегулируемой организации в области проверки готовности сварочного производства регистрационным требованиям; </w:t>
      </w:r>
    </w:p>
    <w:p w:rsidR="0087150F" w:rsidRPr="0087150F" w:rsidRDefault="0087150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50F">
        <w:rPr>
          <w:rFonts w:ascii="Times New Roman" w:hAnsi="Times New Roman" w:cs="Times New Roman"/>
          <w:sz w:val="28"/>
          <w:szCs w:val="28"/>
        </w:rPr>
        <w:t>правил проверки готовности к выполнению сварочных работ на опасных производственных объектах;</w:t>
      </w:r>
    </w:p>
    <w:p w:rsidR="0087150F" w:rsidRPr="0087150F" w:rsidRDefault="0087150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50F"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150F">
        <w:rPr>
          <w:rFonts w:ascii="Times New Roman" w:hAnsi="Times New Roman" w:cs="Times New Roman"/>
          <w:sz w:val="28"/>
          <w:szCs w:val="28"/>
        </w:rPr>
        <w:t xml:space="preserve"> расчета стоимости услуги по проведению проверки готовности к выполнению сварочных работ на опасных производственных объектах;</w:t>
      </w:r>
    </w:p>
    <w:p w:rsidR="0087150F" w:rsidRPr="0087150F" w:rsidRDefault="0087150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50F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87150F">
        <w:rPr>
          <w:rFonts w:ascii="Times New Roman" w:hAnsi="Times New Roman" w:cs="Times New Roman"/>
          <w:sz w:val="28"/>
          <w:szCs w:val="28"/>
        </w:rPr>
        <w:t xml:space="preserve"> присвоения регистрационных номеров в реестрах юридических лиц - аттестационных центров, проводящих проверку готовности к выполнению сварочных работ на опасных производственных объектах, юридических лиц и индивидуальных предпринимателей, прошедших проверку готовности к выполнению сварочных работ на опасных производственных объектах, а также работников, прошедших проверку готовности к выполнению сварочных работ на опасных производственных объектах;</w:t>
      </w:r>
    </w:p>
    <w:p w:rsidR="00295E06" w:rsidRDefault="0087150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50F">
        <w:rPr>
          <w:rFonts w:ascii="Times New Roman" w:hAnsi="Times New Roman" w:cs="Times New Roman"/>
          <w:sz w:val="28"/>
          <w:szCs w:val="28"/>
        </w:rPr>
        <w:t>типовы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7150F">
        <w:rPr>
          <w:rFonts w:ascii="Times New Roman" w:hAnsi="Times New Roman" w:cs="Times New Roman"/>
          <w:sz w:val="28"/>
          <w:szCs w:val="28"/>
        </w:rPr>
        <w:t xml:space="preserve"> форм выписок из реестров юридических лиц –аттестационных центров, проводящих проверку готовности к выполнению сварочных работ на опасных производственных объектах, юридических лиц и индивидуальных предпринимателей, прошедших проверку готовности к выполнению сварочных работ на опасных производственных объектах, а также работников, прошедших проверку готовности к выполнению сварочных работ на опасных производственных объектах</w:t>
      </w:r>
      <w:r w:rsidR="006C28DF">
        <w:rPr>
          <w:rFonts w:ascii="Times New Roman" w:hAnsi="Times New Roman" w:cs="Times New Roman"/>
          <w:sz w:val="28"/>
          <w:szCs w:val="28"/>
        </w:rPr>
        <w:t>;</w:t>
      </w:r>
    </w:p>
    <w:p w:rsidR="006C28DF" w:rsidRPr="00705024" w:rsidRDefault="006C28DF" w:rsidP="00871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C28DF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C28DF">
        <w:rPr>
          <w:rFonts w:ascii="Times New Roman" w:hAnsi="Times New Roman" w:cs="Times New Roman"/>
          <w:sz w:val="28"/>
          <w:szCs w:val="28"/>
        </w:rPr>
        <w:t xml:space="preserve"> соглашения саморегулируемой организации в области проверки готовности сварочного производства и органа государственного регулирования промышленной безопасности о</w:t>
      </w:r>
      <w:r>
        <w:rPr>
          <w:rFonts w:ascii="Times New Roman" w:hAnsi="Times New Roman" w:cs="Times New Roman"/>
          <w:sz w:val="28"/>
          <w:szCs w:val="28"/>
        </w:rPr>
        <w:t>б информационном взаимодействии.</w:t>
      </w:r>
    </w:p>
    <w:p w:rsidR="00EB43C8" w:rsidRDefault="006C28DF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соответствии с</w:t>
      </w:r>
      <w:r w:rsidRPr="006C2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законопроектом № </w:t>
      </w:r>
      <w:r w:rsidRPr="006C28DF">
        <w:rPr>
          <w:rFonts w:ascii="Times New Roman" w:hAnsi="Times New Roman" w:cs="Times New Roman"/>
          <w:sz w:val="28"/>
          <w:szCs w:val="28"/>
        </w:rPr>
        <w:t>213698-8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BF4" w:rsidRPr="00705024">
        <w:rPr>
          <w:rFonts w:ascii="Times New Roman" w:hAnsi="Times New Roman" w:cs="Times New Roman"/>
          <w:sz w:val="28"/>
          <w:szCs w:val="28"/>
        </w:rPr>
        <w:t xml:space="preserve">проект постановления предусматривает наделение Ростехнадзора полномочиями по </w:t>
      </w:r>
      <w:r w:rsidR="008E75FA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 w:rsidR="008E75FA" w:rsidRPr="008E75FA">
        <w:rPr>
          <w:rFonts w:ascii="Times New Roman" w:hAnsi="Times New Roman" w:cs="Times New Roman"/>
          <w:sz w:val="28"/>
          <w:szCs w:val="28"/>
        </w:rPr>
        <w:t>федеральн</w:t>
      </w:r>
      <w:r w:rsidR="008E75FA">
        <w:rPr>
          <w:rFonts w:ascii="Times New Roman" w:hAnsi="Times New Roman" w:cs="Times New Roman"/>
          <w:sz w:val="28"/>
          <w:szCs w:val="28"/>
        </w:rPr>
        <w:t>ого</w:t>
      </w:r>
      <w:r w:rsidR="008E75FA" w:rsidRPr="008E75FA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8E75FA">
        <w:rPr>
          <w:rFonts w:ascii="Times New Roman" w:hAnsi="Times New Roman" w:cs="Times New Roman"/>
          <w:sz w:val="28"/>
          <w:szCs w:val="28"/>
        </w:rPr>
        <w:t>ого</w:t>
      </w:r>
      <w:r w:rsidR="008E75FA" w:rsidRPr="008E75FA">
        <w:rPr>
          <w:rFonts w:ascii="Times New Roman" w:hAnsi="Times New Roman" w:cs="Times New Roman"/>
          <w:sz w:val="28"/>
          <w:szCs w:val="28"/>
        </w:rPr>
        <w:t xml:space="preserve"> надзор</w:t>
      </w:r>
      <w:r w:rsidR="008E75FA">
        <w:rPr>
          <w:rFonts w:ascii="Times New Roman" w:hAnsi="Times New Roman" w:cs="Times New Roman"/>
          <w:sz w:val="28"/>
          <w:szCs w:val="28"/>
        </w:rPr>
        <w:t>а</w:t>
      </w:r>
      <w:r w:rsidR="008E75FA" w:rsidRPr="008E75FA">
        <w:rPr>
          <w:rFonts w:ascii="Times New Roman" w:hAnsi="Times New Roman" w:cs="Times New Roman"/>
          <w:sz w:val="28"/>
          <w:szCs w:val="28"/>
        </w:rPr>
        <w:t xml:space="preserve"> за деятельностью </w:t>
      </w:r>
      <w:r w:rsidR="008E75FA" w:rsidRPr="008E75FA">
        <w:rPr>
          <w:rFonts w:ascii="Times New Roman" w:hAnsi="Times New Roman" w:cs="Times New Roman"/>
          <w:sz w:val="28"/>
          <w:szCs w:val="28"/>
        </w:rPr>
        <w:lastRenderedPageBreak/>
        <w:t>саморегулируемых организаций в области проверки готовности сварочного производства</w:t>
      </w:r>
      <w:r w:rsidR="008E75FA">
        <w:rPr>
          <w:rFonts w:ascii="Times New Roman" w:hAnsi="Times New Roman" w:cs="Times New Roman"/>
          <w:sz w:val="28"/>
          <w:szCs w:val="28"/>
        </w:rPr>
        <w:t xml:space="preserve"> и по </w:t>
      </w:r>
      <w:r w:rsidR="008E75FA" w:rsidRPr="008E75FA">
        <w:rPr>
          <w:rFonts w:ascii="Times New Roman" w:hAnsi="Times New Roman" w:cs="Times New Roman"/>
          <w:sz w:val="28"/>
          <w:szCs w:val="28"/>
        </w:rPr>
        <w:t>вед</w:t>
      </w:r>
      <w:r w:rsidR="008E75FA">
        <w:rPr>
          <w:rFonts w:ascii="Times New Roman" w:hAnsi="Times New Roman" w:cs="Times New Roman"/>
          <w:sz w:val="28"/>
          <w:szCs w:val="28"/>
        </w:rPr>
        <w:t>ению</w:t>
      </w:r>
      <w:r w:rsidR="008E75FA" w:rsidRPr="008E75FA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8E75FA">
        <w:rPr>
          <w:rFonts w:ascii="Times New Roman" w:hAnsi="Times New Roman" w:cs="Times New Roman"/>
          <w:sz w:val="28"/>
          <w:szCs w:val="28"/>
        </w:rPr>
        <w:t>ого</w:t>
      </w:r>
      <w:r w:rsidR="008E75FA" w:rsidRPr="008E75FA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8E75FA">
        <w:rPr>
          <w:rFonts w:ascii="Times New Roman" w:hAnsi="Times New Roman" w:cs="Times New Roman"/>
          <w:sz w:val="28"/>
          <w:szCs w:val="28"/>
        </w:rPr>
        <w:t>а</w:t>
      </w:r>
      <w:r w:rsidR="008E75FA" w:rsidRPr="008E75FA">
        <w:rPr>
          <w:rFonts w:ascii="Times New Roman" w:hAnsi="Times New Roman" w:cs="Times New Roman"/>
          <w:sz w:val="28"/>
          <w:szCs w:val="28"/>
        </w:rPr>
        <w:t xml:space="preserve"> саморегулируемых организаций в области проверки готовности сварочного производства</w:t>
      </w:r>
      <w:r w:rsidR="00EB43C8">
        <w:rPr>
          <w:rFonts w:ascii="Times New Roman" w:hAnsi="Times New Roman" w:cs="Times New Roman"/>
          <w:sz w:val="28"/>
          <w:szCs w:val="28"/>
        </w:rPr>
        <w:t>.</w:t>
      </w:r>
    </w:p>
    <w:p w:rsidR="00C10A2D" w:rsidRDefault="00C10A2D" w:rsidP="00C10A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A8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32A8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2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032A87">
        <w:rPr>
          <w:rFonts w:ascii="Times New Roman" w:hAnsi="Times New Roman" w:cs="Times New Roman"/>
          <w:sz w:val="28"/>
          <w:szCs w:val="28"/>
        </w:rPr>
        <w:t xml:space="preserve">37-ФЗ </w:t>
      </w:r>
      <w:r>
        <w:rPr>
          <w:rFonts w:ascii="Times New Roman" w:hAnsi="Times New Roman" w:cs="Times New Roman"/>
          <w:sz w:val="28"/>
          <w:szCs w:val="28"/>
        </w:rPr>
        <w:t xml:space="preserve">внесены </w:t>
      </w:r>
      <w:r w:rsidRPr="00032A87">
        <w:rPr>
          <w:rFonts w:ascii="Times New Roman" w:hAnsi="Times New Roman" w:cs="Times New Roman"/>
          <w:sz w:val="28"/>
          <w:szCs w:val="28"/>
        </w:rPr>
        <w:t>изменения в статью 341.2 Трудового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которыми </w:t>
      </w:r>
      <w:r w:rsidRPr="00C10A2D">
        <w:rPr>
          <w:rFonts w:ascii="Times New Roman" w:hAnsi="Times New Roman" w:cs="Times New Roman"/>
          <w:sz w:val="28"/>
          <w:szCs w:val="28"/>
        </w:rPr>
        <w:t>перечн</w:t>
      </w:r>
      <w:r w:rsidR="00881C3B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C10A2D">
        <w:rPr>
          <w:rFonts w:ascii="Times New Roman" w:hAnsi="Times New Roman" w:cs="Times New Roman"/>
          <w:sz w:val="28"/>
          <w:szCs w:val="28"/>
        </w:rPr>
        <w:t xml:space="preserve">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0A2D">
        <w:rPr>
          <w:rFonts w:ascii="Times New Roman" w:hAnsi="Times New Roman" w:cs="Times New Roman"/>
          <w:sz w:val="28"/>
          <w:szCs w:val="28"/>
        </w:rPr>
        <w:t>физических лиц или юридических лиц, не являющихся работодателями данных работников, по договору о предоставлении труда работников (персонала)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0A2D">
        <w:rPr>
          <w:rFonts w:ascii="Times New Roman" w:hAnsi="Times New Roman" w:cs="Times New Roman"/>
          <w:sz w:val="28"/>
          <w:szCs w:val="28"/>
        </w:rPr>
        <w:t>утверждаются органом государственного регулирования промышленной безопасности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A2D" w:rsidRDefault="00C10A2D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постановления предусматривается закрепление полномочия Ростехнадзора по утверждению указанного нормативного правового акта.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вводит новые</w:t>
      </w:r>
      <w:r>
        <w:rPr>
          <w:rFonts w:ascii="Times New Roman" w:hAnsi="Times New Roman" w:cs="Times New Roman"/>
          <w:sz w:val="28"/>
          <w:szCs w:val="28"/>
        </w:rPr>
        <w:t xml:space="preserve"> виды государственного контроля </w:t>
      </w:r>
      <w:r w:rsidRPr="009254CB">
        <w:rPr>
          <w:rFonts w:ascii="Times New Roman" w:hAnsi="Times New Roman" w:cs="Times New Roman"/>
          <w:sz w:val="28"/>
          <w:szCs w:val="28"/>
        </w:rPr>
        <w:t xml:space="preserve">(надзора) и новые виды разрешительной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не содержит норм, </w:t>
      </w:r>
      <w:r w:rsidRPr="009254CB">
        <w:rPr>
          <w:rFonts w:ascii="Times New Roman" w:hAnsi="Times New Roman" w:cs="Times New Roman"/>
          <w:sz w:val="28"/>
          <w:szCs w:val="28"/>
        </w:rPr>
        <w:t>вводящих дополнительные и пе</w:t>
      </w:r>
      <w:r>
        <w:rPr>
          <w:rFonts w:ascii="Times New Roman" w:hAnsi="Times New Roman" w:cs="Times New Roman"/>
          <w:sz w:val="28"/>
          <w:szCs w:val="28"/>
        </w:rPr>
        <w:t xml:space="preserve">ресматривающих действующие виды </w:t>
      </w:r>
      <w:r w:rsidRPr="009254CB">
        <w:rPr>
          <w:rFonts w:ascii="Times New Roman" w:hAnsi="Times New Roman" w:cs="Times New Roman"/>
          <w:sz w:val="28"/>
          <w:szCs w:val="28"/>
        </w:rPr>
        <w:t>ответственности за нарушение тр</w:t>
      </w:r>
      <w:r>
        <w:rPr>
          <w:rFonts w:ascii="Times New Roman" w:hAnsi="Times New Roman" w:cs="Times New Roman"/>
          <w:sz w:val="28"/>
          <w:szCs w:val="28"/>
        </w:rPr>
        <w:t>ебований в области промышленной безопасности.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038B6">
        <w:rPr>
          <w:rFonts w:ascii="Times New Roman" w:hAnsi="Times New Roman" w:cs="Times New Roman"/>
          <w:sz w:val="28"/>
          <w:szCs w:val="28"/>
        </w:rPr>
        <w:t xml:space="preserve">не </w:t>
      </w:r>
      <w:r w:rsidRPr="009254CB">
        <w:rPr>
          <w:rFonts w:ascii="Times New Roman" w:hAnsi="Times New Roman" w:cs="Times New Roman"/>
          <w:sz w:val="28"/>
          <w:szCs w:val="28"/>
        </w:rPr>
        <w:t>содержит обязательны</w:t>
      </w:r>
      <w:r w:rsidR="005038B6">
        <w:rPr>
          <w:rFonts w:ascii="Times New Roman" w:hAnsi="Times New Roman" w:cs="Times New Roman"/>
          <w:sz w:val="28"/>
          <w:szCs w:val="28"/>
        </w:rPr>
        <w:t>х</w:t>
      </w:r>
      <w:r w:rsidRPr="009254CB">
        <w:rPr>
          <w:rFonts w:ascii="Times New Roman" w:hAnsi="Times New Roman" w:cs="Times New Roman"/>
          <w:sz w:val="28"/>
          <w:szCs w:val="28"/>
        </w:rPr>
        <w:t xml:space="preserve"> требов</w:t>
      </w:r>
      <w:r>
        <w:rPr>
          <w:rFonts w:ascii="Times New Roman" w:hAnsi="Times New Roman" w:cs="Times New Roman"/>
          <w:sz w:val="28"/>
          <w:szCs w:val="28"/>
        </w:rPr>
        <w:t>ани</w:t>
      </w:r>
      <w:r w:rsidR="005038B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9254CB">
        <w:rPr>
          <w:rFonts w:ascii="Times New Roman" w:hAnsi="Times New Roman" w:cs="Times New Roman"/>
          <w:sz w:val="28"/>
          <w:szCs w:val="28"/>
        </w:rPr>
        <w:t>связаны с осуществлением предприни</w:t>
      </w:r>
      <w:r>
        <w:rPr>
          <w:rFonts w:ascii="Times New Roman" w:hAnsi="Times New Roman" w:cs="Times New Roman"/>
          <w:sz w:val="28"/>
          <w:szCs w:val="28"/>
        </w:rPr>
        <w:t xml:space="preserve">мательской и иной экономической </w:t>
      </w:r>
      <w:r w:rsidRPr="009254CB">
        <w:rPr>
          <w:rFonts w:ascii="Times New Roman" w:hAnsi="Times New Roman" w:cs="Times New Roman"/>
          <w:sz w:val="28"/>
          <w:szCs w:val="28"/>
        </w:rPr>
        <w:t xml:space="preserve">деятельности, оценка соблюдения </w:t>
      </w:r>
      <w:r>
        <w:rPr>
          <w:rFonts w:ascii="Times New Roman" w:hAnsi="Times New Roman" w:cs="Times New Roman"/>
          <w:sz w:val="28"/>
          <w:szCs w:val="28"/>
        </w:rPr>
        <w:t xml:space="preserve">которых осуществляется в рамках </w:t>
      </w:r>
      <w:r w:rsidRPr="009254CB">
        <w:rPr>
          <w:rFonts w:ascii="Times New Roman" w:hAnsi="Times New Roman" w:cs="Times New Roman"/>
          <w:sz w:val="28"/>
          <w:szCs w:val="28"/>
        </w:rPr>
        <w:t xml:space="preserve">государственного контроля (надзора) и за </w:t>
      </w:r>
      <w:r>
        <w:rPr>
          <w:rFonts w:ascii="Times New Roman" w:hAnsi="Times New Roman" w:cs="Times New Roman"/>
          <w:sz w:val="28"/>
          <w:szCs w:val="28"/>
        </w:rPr>
        <w:t xml:space="preserve">нарушение которых предусмотрена </w:t>
      </w:r>
      <w:r w:rsidRPr="009254CB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министративная ответственность.</w:t>
      </w:r>
    </w:p>
    <w:p w:rsidR="006B4BF4" w:rsidRDefault="006B4BF4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вступления </w:t>
      </w:r>
      <w:r w:rsidR="00EB43C8">
        <w:rPr>
          <w:rFonts w:ascii="Times New Roman" w:hAnsi="Times New Roman" w:cs="Times New Roman"/>
          <w:sz w:val="28"/>
          <w:szCs w:val="28"/>
        </w:rPr>
        <w:t xml:space="preserve">в силу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B43C8">
        <w:rPr>
          <w:rFonts w:ascii="Times New Roman" w:hAnsi="Times New Roman" w:cs="Times New Roman"/>
          <w:sz w:val="28"/>
          <w:szCs w:val="28"/>
        </w:rPr>
        <w:t>постановления соответствует</w:t>
      </w:r>
      <w:r w:rsidRPr="006B4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сроку вступления </w:t>
      </w:r>
      <w:r w:rsidR="00EB43C8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6C28DF">
        <w:rPr>
          <w:rFonts w:ascii="Times New Roman" w:hAnsi="Times New Roman" w:cs="Times New Roman"/>
          <w:sz w:val="28"/>
          <w:szCs w:val="28"/>
        </w:rPr>
        <w:t>законопроекта № </w:t>
      </w:r>
      <w:r w:rsidR="006C28DF" w:rsidRPr="006C28DF">
        <w:rPr>
          <w:rFonts w:ascii="Times New Roman" w:hAnsi="Times New Roman" w:cs="Times New Roman"/>
          <w:sz w:val="28"/>
          <w:szCs w:val="28"/>
        </w:rPr>
        <w:t>213698-8</w:t>
      </w:r>
      <w:r w:rsidR="00C10A2D">
        <w:rPr>
          <w:rFonts w:ascii="Times New Roman" w:hAnsi="Times New Roman" w:cs="Times New Roman"/>
          <w:sz w:val="28"/>
          <w:szCs w:val="28"/>
        </w:rPr>
        <w:t xml:space="preserve"> и </w:t>
      </w:r>
      <w:r w:rsidR="00C10A2D" w:rsidRPr="00C10A2D">
        <w:rPr>
          <w:rFonts w:ascii="Times New Roman" w:hAnsi="Times New Roman" w:cs="Times New Roman"/>
          <w:sz w:val="28"/>
          <w:szCs w:val="28"/>
        </w:rPr>
        <w:t>Федеральн</w:t>
      </w:r>
      <w:r w:rsidR="00C10A2D">
        <w:rPr>
          <w:rFonts w:ascii="Times New Roman" w:hAnsi="Times New Roman" w:cs="Times New Roman"/>
          <w:sz w:val="28"/>
          <w:szCs w:val="28"/>
        </w:rPr>
        <w:t>ого</w:t>
      </w:r>
      <w:r w:rsidR="00C10A2D" w:rsidRPr="00C10A2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10A2D">
        <w:rPr>
          <w:rFonts w:ascii="Times New Roman" w:hAnsi="Times New Roman" w:cs="Times New Roman"/>
          <w:sz w:val="28"/>
          <w:szCs w:val="28"/>
        </w:rPr>
        <w:t>а</w:t>
      </w:r>
      <w:r w:rsidR="00C10A2D" w:rsidRPr="00C10A2D">
        <w:rPr>
          <w:rFonts w:ascii="Times New Roman" w:hAnsi="Times New Roman" w:cs="Times New Roman"/>
          <w:sz w:val="28"/>
          <w:szCs w:val="28"/>
        </w:rPr>
        <w:t xml:space="preserve"> № 37-ФЗ</w:t>
      </w:r>
      <w:r w:rsidR="00015234">
        <w:rPr>
          <w:rFonts w:ascii="Times New Roman" w:hAnsi="Times New Roman" w:cs="Times New Roman"/>
          <w:sz w:val="28"/>
          <w:szCs w:val="28"/>
        </w:rPr>
        <w:t>.</w:t>
      </w:r>
    </w:p>
    <w:p w:rsidR="009254CB" w:rsidRDefault="009254CB" w:rsidP="00C40D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Реализация положений проекта постановления не повлечет негативных</w:t>
      </w:r>
      <w:r w:rsidR="00C40D19"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социально-экономических, финансовых и иных последствий,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для субъектов предпринимательской и и</w:t>
      </w:r>
      <w:r>
        <w:rPr>
          <w:rFonts w:ascii="Times New Roman" w:hAnsi="Times New Roman" w:cs="Times New Roman"/>
          <w:sz w:val="28"/>
          <w:szCs w:val="28"/>
        </w:rPr>
        <w:t>ной экономической деятельности.</w:t>
      </w:r>
    </w:p>
    <w:p w:rsidR="0082630C" w:rsidRP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п</w:t>
      </w:r>
      <w:r>
        <w:rPr>
          <w:rFonts w:ascii="Times New Roman" w:hAnsi="Times New Roman" w:cs="Times New Roman"/>
          <w:sz w:val="28"/>
          <w:szCs w:val="28"/>
        </w:rPr>
        <w:t xml:space="preserve">ротиворечит положениям Договора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Евразийском </w:t>
      </w:r>
      <w:r w:rsidRPr="009254CB">
        <w:rPr>
          <w:rFonts w:ascii="Times New Roman" w:hAnsi="Times New Roman" w:cs="Times New Roman"/>
          <w:sz w:val="28"/>
          <w:szCs w:val="28"/>
        </w:rPr>
        <w:t>экономическом</w:t>
      </w:r>
      <w:r>
        <w:rPr>
          <w:rFonts w:ascii="Times New Roman" w:hAnsi="Times New Roman" w:cs="Times New Roman"/>
          <w:sz w:val="28"/>
          <w:szCs w:val="28"/>
        </w:rPr>
        <w:t xml:space="preserve"> союзе, а также положениям иных </w:t>
      </w:r>
      <w:r w:rsidRPr="009254CB">
        <w:rPr>
          <w:rFonts w:ascii="Times New Roman" w:hAnsi="Times New Roman" w:cs="Times New Roman"/>
          <w:sz w:val="28"/>
          <w:szCs w:val="28"/>
        </w:rPr>
        <w:t>международных договоров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2630C" w:rsidRPr="009254CB" w:rsidSect="001C5D3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F0" w:rsidRDefault="00C63DF0" w:rsidP="00A63B56">
      <w:pPr>
        <w:spacing w:after="0" w:line="240" w:lineRule="auto"/>
      </w:pPr>
      <w:r>
        <w:separator/>
      </w:r>
    </w:p>
  </w:endnote>
  <w:endnote w:type="continuationSeparator" w:id="0">
    <w:p w:rsidR="00C63DF0" w:rsidRDefault="00C63DF0" w:rsidP="00A6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F0" w:rsidRDefault="00C63DF0" w:rsidP="00A63B56">
      <w:pPr>
        <w:spacing w:after="0" w:line="240" w:lineRule="auto"/>
      </w:pPr>
      <w:r>
        <w:separator/>
      </w:r>
    </w:p>
  </w:footnote>
  <w:footnote w:type="continuationSeparator" w:id="0">
    <w:p w:rsidR="00C63DF0" w:rsidRDefault="00C63DF0" w:rsidP="00A6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151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3B56" w:rsidRPr="00A63B56" w:rsidRDefault="00A63B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3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3B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1C3B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3B56" w:rsidRDefault="00A63B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7D31"/>
    <w:multiLevelType w:val="hybridMultilevel"/>
    <w:tmpl w:val="2D5C7778"/>
    <w:lvl w:ilvl="0" w:tplc="4FE09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1D2CE8"/>
    <w:multiLevelType w:val="hybridMultilevel"/>
    <w:tmpl w:val="38D2264E"/>
    <w:lvl w:ilvl="0" w:tplc="62A277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CB"/>
    <w:rsid w:val="00004F8D"/>
    <w:rsid w:val="00015234"/>
    <w:rsid w:val="00025E68"/>
    <w:rsid w:val="00057181"/>
    <w:rsid w:val="000C5982"/>
    <w:rsid w:val="00154418"/>
    <w:rsid w:val="001749D1"/>
    <w:rsid w:val="0019547D"/>
    <w:rsid w:val="001C5CF8"/>
    <w:rsid w:val="001C5D30"/>
    <w:rsid w:val="001F13DD"/>
    <w:rsid w:val="002066F0"/>
    <w:rsid w:val="00220892"/>
    <w:rsid w:val="00234AEE"/>
    <w:rsid w:val="00240CA6"/>
    <w:rsid w:val="00295E06"/>
    <w:rsid w:val="002B10FA"/>
    <w:rsid w:val="002B4E9A"/>
    <w:rsid w:val="002D07A2"/>
    <w:rsid w:val="002F1F90"/>
    <w:rsid w:val="00332868"/>
    <w:rsid w:val="003335F0"/>
    <w:rsid w:val="00333663"/>
    <w:rsid w:val="00333984"/>
    <w:rsid w:val="003426EE"/>
    <w:rsid w:val="0034589B"/>
    <w:rsid w:val="00385303"/>
    <w:rsid w:val="003A1379"/>
    <w:rsid w:val="003E27EA"/>
    <w:rsid w:val="00432A38"/>
    <w:rsid w:val="00495128"/>
    <w:rsid w:val="004B4EDF"/>
    <w:rsid w:val="004E0300"/>
    <w:rsid w:val="004E1CCB"/>
    <w:rsid w:val="004E394D"/>
    <w:rsid w:val="004E6F94"/>
    <w:rsid w:val="004E7137"/>
    <w:rsid w:val="004F3F4D"/>
    <w:rsid w:val="005038B6"/>
    <w:rsid w:val="00525399"/>
    <w:rsid w:val="00545EC9"/>
    <w:rsid w:val="005A2BC1"/>
    <w:rsid w:val="005C6316"/>
    <w:rsid w:val="00616C47"/>
    <w:rsid w:val="0063695C"/>
    <w:rsid w:val="006A634E"/>
    <w:rsid w:val="006B4BF4"/>
    <w:rsid w:val="006C28DF"/>
    <w:rsid w:val="006E1756"/>
    <w:rsid w:val="006F7ADE"/>
    <w:rsid w:val="00705024"/>
    <w:rsid w:val="00753E60"/>
    <w:rsid w:val="00782EB5"/>
    <w:rsid w:val="007B56A5"/>
    <w:rsid w:val="007E18C5"/>
    <w:rsid w:val="00803A7D"/>
    <w:rsid w:val="00824155"/>
    <w:rsid w:val="00837307"/>
    <w:rsid w:val="008505F1"/>
    <w:rsid w:val="0087150F"/>
    <w:rsid w:val="00881C3B"/>
    <w:rsid w:val="008E2F17"/>
    <w:rsid w:val="008E75FA"/>
    <w:rsid w:val="0091319B"/>
    <w:rsid w:val="009254CB"/>
    <w:rsid w:val="00944720"/>
    <w:rsid w:val="009502BC"/>
    <w:rsid w:val="00960D46"/>
    <w:rsid w:val="00965CF3"/>
    <w:rsid w:val="009773A1"/>
    <w:rsid w:val="0099064C"/>
    <w:rsid w:val="00992C5E"/>
    <w:rsid w:val="009B63F0"/>
    <w:rsid w:val="00A500DB"/>
    <w:rsid w:val="00A63B56"/>
    <w:rsid w:val="00AB26A2"/>
    <w:rsid w:val="00AD3E5B"/>
    <w:rsid w:val="00AE5451"/>
    <w:rsid w:val="00AF0A88"/>
    <w:rsid w:val="00AF72A1"/>
    <w:rsid w:val="00B12167"/>
    <w:rsid w:val="00B246F5"/>
    <w:rsid w:val="00B31D3E"/>
    <w:rsid w:val="00B9238A"/>
    <w:rsid w:val="00B9345D"/>
    <w:rsid w:val="00BF351F"/>
    <w:rsid w:val="00C10A2D"/>
    <w:rsid w:val="00C35932"/>
    <w:rsid w:val="00C40D19"/>
    <w:rsid w:val="00C516B1"/>
    <w:rsid w:val="00C63DF0"/>
    <w:rsid w:val="00C919EC"/>
    <w:rsid w:val="00CC7AD1"/>
    <w:rsid w:val="00CE0D9F"/>
    <w:rsid w:val="00CE280E"/>
    <w:rsid w:val="00CF5F95"/>
    <w:rsid w:val="00CF68F5"/>
    <w:rsid w:val="00D06500"/>
    <w:rsid w:val="00D136C4"/>
    <w:rsid w:val="00D179C6"/>
    <w:rsid w:val="00D565E6"/>
    <w:rsid w:val="00D94383"/>
    <w:rsid w:val="00EB43C8"/>
    <w:rsid w:val="00EB69D7"/>
    <w:rsid w:val="00EE0AB6"/>
    <w:rsid w:val="00F019AF"/>
    <w:rsid w:val="00F2426B"/>
    <w:rsid w:val="00F552FF"/>
    <w:rsid w:val="00F57212"/>
    <w:rsid w:val="00F6456B"/>
    <w:rsid w:val="00F67DDC"/>
    <w:rsid w:val="00F83D9A"/>
    <w:rsid w:val="00FB6A96"/>
    <w:rsid w:val="00FD0157"/>
    <w:rsid w:val="00FE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EAFB0-525A-458C-8A2F-FD2B4E31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3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3B56"/>
  </w:style>
  <w:style w:type="paragraph" w:styleId="a6">
    <w:name w:val="footer"/>
    <w:basedOn w:val="a"/>
    <w:link w:val="a7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B56"/>
  </w:style>
  <w:style w:type="paragraph" w:styleId="a8">
    <w:name w:val="Balloon Text"/>
    <w:basedOn w:val="a"/>
    <w:link w:val="a9"/>
    <w:uiPriority w:val="99"/>
    <w:semiHidden/>
    <w:unhideWhenUsed/>
    <w:rsid w:val="006B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4BF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C28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d.duma.gov.ru/bill/213698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7014-BA26-4BA5-AF48-A3AD568E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RTN</Company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Виктория Сергеевна</dc:creator>
  <cp:keywords/>
  <dc:description/>
  <cp:lastModifiedBy>Берзина Кристина Артуровна</cp:lastModifiedBy>
  <cp:revision>4</cp:revision>
  <dcterms:created xsi:type="dcterms:W3CDTF">2026-03-24T05:18:00Z</dcterms:created>
  <dcterms:modified xsi:type="dcterms:W3CDTF">2026-03-24T05:19:00Z</dcterms:modified>
</cp:coreProperties>
</file>